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F5" w:rsidRPr="00FE38F5" w:rsidRDefault="00FE38F5" w:rsidP="009A2D65">
      <w:pPr>
        <w:ind w:right="-1"/>
      </w:pPr>
    </w:p>
    <w:p w:rsidR="00FE38F5" w:rsidRPr="00FE38F5" w:rsidRDefault="00FE38F5" w:rsidP="00FE38F5">
      <w:pPr>
        <w:jc w:val="center"/>
        <w:rPr>
          <w:b/>
        </w:rPr>
      </w:pPr>
      <w:r w:rsidRPr="00FE38F5">
        <w:rPr>
          <w:b/>
        </w:rPr>
        <w:t>Уведомление</w:t>
      </w:r>
    </w:p>
    <w:p w:rsidR="00FE38F5" w:rsidRPr="00FE38F5" w:rsidRDefault="00FE38F5" w:rsidP="00FE38F5">
      <w:pPr>
        <w:jc w:val="center"/>
        <w:rPr>
          <w:b/>
        </w:rPr>
      </w:pPr>
      <w:r w:rsidRPr="00FE38F5">
        <w:rPr>
          <w:b/>
        </w:rPr>
        <w:t>о проведении публичных консультаций в целях экспертизы</w:t>
      </w:r>
    </w:p>
    <w:p w:rsidR="00FE38F5" w:rsidRPr="00FE38F5" w:rsidRDefault="00FE38F5" w:rsidP="00FE38F5">
      <w:pPr>
        <w:jc w:val="center"/>
        <w:rPr>
          <w:b/>
        </w:rPr>
      </w:pPr>
      <w:r w:rsidRPr="00FE38F5">
        <w:rPr>
          <w:b/>
        </w:rPr>
        <w:t>муниципального нормативного правового акта</w:t>
      </w:r>
    </w:p>
    <w:p w:rsidR="00FE38F5" w:rsidRPr="00FE38F5" w:rsidRDefault="00FE38F5" w:rsidP="00FE38F5">
      <w:pPr>
        <w:jc w:val="center"/>
        <w:rPr>
          <w:b/>
        </w:rPr>
      </w:pPr>
    </w:p>
    <w:p w:rsidR="009A2D65" w:rsidRPr="009A2D65" w:rsidRDefault="009A2D65" w:rsidP="009A2D65">
      <w:pPr>
        <w:jc w:val="both"/>
        <w:rPr>
          <w:sz w:val="24"/>
          <w:szCs w:val="24"/>
        </w:rPr>
      </w:pPr>
      <w:proofErr w:type="gramStart"/>
      <w:r>
        <w:rPr>
          <w:sz w:val="24"/>
          <w:szCs w:val="24"/>
        </w:rPr>
        <w:t>О</w:t>
      </w:r>
      <w:r w:rsidRPr="009A2D65">
        <w:rPr>
          <w:sz w:val="24"/>
          <w:szCs w:val="24"/>
        </w:rPr>
        <w:t>тдел целевых программ и инвестиций департамента экономики администрации района</w:t>
      </w:r>
      <w:r>
        <w:rPr>
          <w:i/>
          <w:sz w:val="20"/>
          <w:szCs w:val="20"/>
        </w:rPr>
        <w:t xml:space="preserve"> </w:t>
      </w:r>
      <w:r w:rsidR="00FE38F5" w:rsidRPr="009A2D65">
        <w:rPr>
          <w:sz w:val="24"/>
          <w:szCs w:val="24"/>
        </w:rPr>
        <w:t>и</w:t>
      </w:r>
      <w:r w:rsidR="00FE38F5" w:rsidRPr="009A2D65">
        <w:rPr>
          <w:sz w:val="24"/>
          <w:szCs w:val="24"/>
        </w:rPr>
        <w:t>з</w:t>
      </w:r>
      <w:r w:rsidR="00FE38F5" w:rsidRPr="009A2D65">
        <w:rPr>
          <w:sz w:val="24"/>
          <w:szCs w:val="24"/>
        </w:rPr>
        <w:t>вещает о начале обсуждения и сборе предложений заинтересованных лиц (о проведении публичных консультаций) в целях экспертизы муниципального нормативного правового а</w:t>
      </w:r>
      <w:r w:rsidR="00FE38F5" w:rsidRPr="009A2D65">
        <w:rPr>
          <w:sz w:val="24"/>
          <w:szCs w:val="24"/>
        </w:rPr>
        <w:t>к</w:t>
      </w:r>
      <w:r w:rsidR="00FE38F5" w:rsidRPr="009A2D65">
        <w:rPr>
          <w:sz w:val="24"/>
          <w:szCs w:val="24"/>
        </w:rPr>
        <w:t>та</w:t>
      </w:r>
      <w:r>
        <w:rPr>
          <w:sz w:val="24"/>
          <w:szCs w:val="24"/>
        </w:rPr>
        <w:t>:</w:t>
      </w:r>
      <w:proofErr w:type="gramEnd"/>
      <w:r>
        <w:rPr>
          <w:sz w:val="24"/>
          <w:szCs w:val="24"/>
        </w:rPr>
        <w:t xml:space="preserve"> </w:t>
      </w:r>
      <w:r w:rsidR="00FE38F5" w:rsidRPr="00FE38F5">
        <w:rPr>
          <w:b/>
          <w:sz w:val="24"/>
          <w:szCs w:val="24"/>
        </w:rPr>
        <w:t xml:space="preserve"> </w:t>
      </w:r>
      <w:r w:rsidR="009027B6">
        <w:rPr>
          <w:sz w:val="24"/>
          <w:szCs w:val="24"/>
        </w:rPr>
        <w:t>Постановление</w:t>
      </w:r>
      <w:r>
        <w:rPr>
          <w:sz w:val="24"/>
          <w:szCs w:val="24"/>
        </w:rPr>
        <w:t xml:space="preserve"> администрации района от 26.01.2016 №128 «Об утверждении порядка о</w:t>
      </w:r>
      <w:r>
        <w:rPr>
          <w:sz w:val="24"/>
          <w:szCs w:val="24"/>
        </w:rPr>
        <w:t>р</w:t>
      </w:r>
      <w:r>
        <w:rPr>
          <w:sz w:val="24"/>
          <w:szCs w:val="24"/>
        </w:rPr>
        <w:t>ганизации деятельности инвестиционного уполномоченного в муниципальном образов</w:t>
      </w:r>
      <w:r>
        <w:rPr>
          <w:sz w:val="24"/>
          <w:szCs w:val="24"/>
        </w:rPr>
        <w:t>а</w:t>
      </w:r>
      <w:r>
        <w:rPr>
          <w:sz w:val="24"/>
          <w:szCs w:val="24"/>
        </w:rPr>
        <w:t xml:space="preserve">нии </w:t>
      </w:r>
      <w:proofErr w:type="spellStart"/>
      <w:r>
        <w:rPr>
          <w:sz w:val="24"/>
          <w:szCs w:val="24"/>
        </w:rPr>
        <w:t>Нижневартовский</w:t>
      </w:r>
      <w:proofErr w:type="spellEnd"/>
      <w:r>
        <w:rPr>
          <w:sz w:val="24"/>
          <w:szCs w:val="24"/>
        </w:rPr>
        <w:t xml:space="preserve"> район»</w:t>
      </w:r>
      <w:r w:rsidR="009027B6">
        <w:rPr>
          <w:sz w:val="24"/>
          <w:szCs w:val="24"/>
        </w:rPr>
        <w:t>.</w:t>
      </w:r>
    </w:p>
    <w:p w:rsidR="00FE38F5" w:rsidRPr="00FE38F5" w:rsidRDefault="00FE38F5" w:rsidP="00FE38F5">
      <w:pPr>
        <w:jc w:val="both"/>
        <w:rPr>
          <w:sz w:val="24"/>
          <w:szCs w:val="24"/>
        </w:rPr>
      </w:pPr>
    </w:p>
    <w:p w:rsidR="009A2D65" w:rsidRPr="009027B6" w:rsidRDefault="00FE38F5" w:rsidP="009A2D65">
      <w:pPr>
        <w:jc w:val="both"/>
        <w:rPr>
          <w:i/>
          <w:sz w:val="20"/>
          <w:szCs w:val="20"/>
        </w:rPr>
      </w:pPr>
      <w:r w:rsidRPr="009027B6">
        <w:rPr>
          <w:sz w:val="24"/>
          <w:szCs w:val="24"/>
        </w:rPr>
        <w:t xml:space="preserve">Орган, осуществляющий экспертизу муниципальных нормативных правовых актов: </w:t>
      </w:r>
      <w:r w:rsidR="009027B6">
        <w:rPr>
          <w:sz w:val="24"/>
          <w:szCs w:val="24"/>
        </w:rPr>
        <w:t>о</w:t>
      </w:r>
      <w:r w:rsidR="009A2D65" w:rsidRPr="009027B6">
        <w:rPr>
          <w:sz w:val="24"/>
          <w:szCs w:val="24"/>
        </w:rPr>
        <w:t>тдел ц</w:t>
      </w:r>
      <w:r w:rsidR="009A2D65" w:rsidRPr="009027B6">
        <w:rPr>
          <w:sz w:val="24"/>
          <w:szCs w:val="24"/>
        </w:rPr>
        <w:t>е</w:t>
      </w:r>
      <w:r w:rsidR="009A2D65" w:rsidRPr="009027B6">
        <w:rPr>
          <w:sz w:val="24"/>
          <w:szCs w:val="24"/>
        </w:rPr>
        <w:t xml:space="preserve">левых программ и инвестиций </w:t>
      </w:r>
      <w:proofErr w:type="gramStart"/>
      <w:r w:rsidR="009A2D65" w:rsidRPr="009027B6">
        <w:rPr>
          <w:sz w:val="24"/>
          <w:szCs w:val="24"/>
        </w:rPr>
        <w:t>департамента экономики администрации района</w:t>
      </w:r>
      <w:proofErr w:type="gramEnd"/>
      <w:r w:rsidR="009A2D65" w:rsidRPr="009027B6">
        <w:rPr>
          <w:i/>
          <w:sz w:val="20"/>
          <w:szCs w:val="20"/>
        </w:rPr>
        <w:t xml:space="preserve"> </w:t>
      </w:r>
    </w:p>
    <w:p w:rsidR="00FE38F5" w:rsidRPr="009027B6" w:rsidRDefault="00FE38F5" w:rsidP="009A2D65">
      <w:pPr>
        <w:jc w:val="both"/>
        <w:rPr>
          <w:sz w:val="24"/>
          <w:szCs w:val="24"/>
        </w:rPr>
      </w:pPr>
      <w:r w:rsidRPr="009027B6">
        <w:rPr>
          <w:sz w:val="24"/>
          <w:szCs w:val="24"/>
        </w:rPr>
        <w:t>Сроки приема предложений: с «</w:t>
      </w:r>
      <w:r w:rsidR="009A2D65" w:rsidRPr="009027B6">
        <w:rPr>
          <w:sz w:val="24"/>
          <w:szCs w:val="24"/>
        </w:rPr>
        <w:t>23</w:t>
      </w:r>
      <w:r w:rsidRPr="009027B6">
        <w:rPr>
          <w:sz w:val="24"/>
          <w:szCs w:val="24"/>
        </w:rPr>
        <w:t xml:space="preserve">»  </w:t>
      </w:r>
      <w:r w:rsidR="009A2D65" w:rsidRPr="009027B6">
        <w:rPr>
          <w:sz w:val="24"/>
          <w:szCs w:val="24"/>
        </w:rPr>
        <w:t>октября</w:t>
      </w:r>
      <w:r w:rsidRPr="009027B6">
        <w:rPr>
          <w:sz w:val="24"/>
          <w:szCs w:val="24"/>
        </w:rPr>
        <w:t xml:space="preserve"> 20</w:t>
      </w:r>
      <w:r w:rsidR="009A2D65" w:rsidRPr="009027B6">
        <w:rPr>
          <w:sz w:val="24"/>
          <w:szCs w:val="24"/>
        </w:rPr>
        <w:t>17</w:t>
      </w:r>
      <w:r w:rsidRPr="009027B6">
        <w:rPr>
          <w:sz w:val="24"/>
          <w:szCs w:val="24"/>
        </w:rPr>
        <w:t xml:space="preserve"> года  по  «</w:t>
      </w:r>
      <w:r w:rsidR="009A2D65" w:rsidRPr="009027B6">
        <w:rPr>
          <w:sz w:val="24"/>
          <w:szCs w:val="24"/>
        </w:rPr>
        <w:t>22</w:t>
      </w:r>
      <w:r w:rsidRPr="009027B6">
        <w:rPr>
          <w:sz w:val="24"/>
          <w:szCs w:val="24"/>
        </w:rPr>
        <w:t xml:space="preserve">» </w:t>
      </w:r>
      <w:r w:rsidR="009A2D65" w:rsidRPr="009027B6">
        <w:rPr>
          <w:sz w:val="24"/>
          <w:szCs w:val="24"/>
        </w:rPr>
        <w:t xml:space="preserve">ноября </w:t>
      </w:r>
      <w:r w:rsidRPr="009027B6">
        <w:rPr>
          <w:sz w:val="24"/>
          <w:szCs w:val="24"/>
        </w:rPr>
        <w:t xml:space="preserve"> 20</w:t>
      </w:r>
      <w:r w:rsidR="009A2D65" w:rsidRPr="009027B6">
        <w:rPr>
          <w:sz w:val="24"/>
          <w:szCs w:val="24"/>
        </w:rPr>
        <w:t xml:space="preserve">17 </w:t>
      </w:r>
      <w:r w:rsidRPr="009027B6">
        <w:rPr>
          <w:sz w:val="24"/>
          <w:szCs w:val="24"/>
        </w:rPr>
        <w:t>года</w:t>
      </w:r>
      <w:r w:rsidR="00954CFF" w:rsidRPr="009027B6">
        <w:rPr>
          <w:sz w:val="24"/>
          <w:szCs w:val="24"/>
        </w:rPr>
        <w:t>.</w:t>
      </w:r>
    </w:p>
    <w:p w:rsidR="00FE38F5" w:rsidRPr="009027B6" w:rsidRDefault="00FE38F5" w:rsidP="009A2D65">
      <w:pPr>
        <w:jc w:val="both"/>
        <w:rPr>
          <w:sz w:val="20"/>
          <w:szCs w:val="20"/>
        </w:rPr>
      </w:pPr>
    </w:p>
    <w:p w:rsidR="00FE38F5" w:rsidRPr="009027B6" w:rsidRDefault="00FE38F5" w:rsidP="009A2D65">
      <w:pPr>
        <w:jc w:val="both"/>
        <w:rPr>
          <w:sz w:val="24"/>
          <w:szCs w:val="24"/>
        </w:rPr>
      </w:pPr>
      <w:r w:rsidRPr="009027B6">
        <w:rPr>
          <w:sz w:val="24"/>
          <w:szCs w:val="24"/>
        </w:rPr>
        <w:t>Способ направления ответов:</w:t>
      </w:r>
    </w:p>
    <w:p w:rsidR="00954CFF" w:rsidRPr="009027B6" w:rsidRDefault="00FE38F5" w:rsidP="00954CFF">
      <w:pPr>
        <w:jc w:val="both"/>
        <w:rPr>
          <w:sz w:val="24"/>
          <w:szCs w:val="24"/>
        </w:rPr>
      </w:pPr>
      <w:r w:rsidRPr="009027B6">
        <w:rPr>
          <w:sz w:val="24"/>
          <w:szCs w:val="24"/>
        </w:rPr>
        <w:t xml:space="preserve">Направление ответов на предложенные к обсуждению вопросы, предложений (замечаний) относительно положений муниципального нормативного правового акта осуществляется в форме электронного документа по электронной почте на адрес: </w:t>
      </w:r>
    </w:p>
    <w:p w:rsidR="00954CFF" w:rsidRPr="009027B6" w:rsidRDefault="00954CFF" w:rsidP="00954CFF">
      <w:pPr>
        <w:jc w:val="both"/>
      </w:pPr>
      <w:hyperlink r:id="rId8" w:history="1">
        <w:r w:rsidRPr="009027B6">
          <w:rPr>
            <w:rStyle w:val="af9"/>
            <w:sz w:val="24"/>
            <w:szCs w:val="24"/>
            <w:lang w:val="en-US"/>
          </w:rPr>
          <w:t>GabovaEM</w:t>
        </w:r>
        <w:r w:rsidRPr="009027B6">
          <w:rPr>
            <w:rStyle w:val="af9"/>
            <w:sz w:val="24"/>
            <w:szCs w:val="24"/>
          </w:rPr>
          <w:t>@</w:t>
        </w:r>
        <w:r w:rsidRPr="009027B6">
          <w:rPr>
            <w:rStyle w:val="af9"/>
            <w:sz w:val="24"/>
            <w:szCs w:val="24"/>
            <w:lang w:val="en-US"/>
          </w:rPr>
          <w:t>NVraion</w:t>
        </w:r>
        <w:r w:rsidRPr="009027B6">
          <w:rPr>
            <w:rStyle w:val="af9"/>
            <w:sz w:val="24"/>
            <w:szCs w:val="24"/>
          </w:rPr>
          <w:t>.</w:t>
        </w:r>
        <w:r w:rsidRPr="009027B6">
          <w:rPr>
            <w:rStyle w:val="af9"/>
            <w:sz w:val="24"/>
            <w:szCs w:val="24"/>
            <w:lang w:val="en-US"/>
          </w:rPr>
          <w:t>ru</w:t>
        </w:r>
      </w:hyperlink>
    </w:p>
    <w:p w:rsidR="00954CFF" w:rsidRPr="009027B6" w:rsidRDefault="00FE38F5" w:rsidP="00954CFF">
      <w:pPr>
        <w:jc w:val="both"/>
        <w:rPr>
          <w:i/>
          <w:sz w:val="24"/>
          <w:szCs w:val="24"/>
        </w:rPr>
      </w:pPr>
      <w:r w:rsidRPr="009027B6">
        <w:rPr>
          <w:sz w:val="24"/>
          <w:szCs w:val="24"/>
        </w:rPr>
        <w:t xml:space="preserve">или в форме документа на бумажном носителе по адресу: </w:t>
      </w:r>
      <w:r w:rsidR="00954CFF" w:rsidRPr="009027B6">
        <w:rPr>
          <w:sz w:val="24"/>
          <w:szCs w:val="24"/>
        </w:rPr>
        <w:t>628602,</w:t>
      </w:r>
      <w:r w:rsidR="00954CFF" w:rsidRPr="009027B6">
        <w:rPr>
          <w:sz w:val="20"/>
        </w:rPr>
        <w:t xml:space="preserve"> </w:t>
      </w:r>
      <w:r w:rsidR="00954CFF" w:rsidRPr="009027B6">
        <w:rPr>
          <w:sz w:val="24"/>
          <w:szCs w:val="24"/>
        </w:rPr>
        <w:t>Ханты-Мансийский авт</w:t>
      </w:r>
      <w:r w:rsidR="00954CFF" w:rsidRPr="009027B6">
        <w:rPr>
          <w:sz w:val="24"/>
          <w:szCs w:val="24"/>
        </w:rPr>
        <w:t>о</w:t>
      </w:r>
      <w:r w:rsidR="00954CFF" w:rsidRPr="009027B6">
        <w:rPr>
          <w:sz w:val="24"/>
          <w:szCs w:val="24"/>
        </w:rPr>
        <w:t xml:space="preserve">номный округ – </w:t>
      </w:r>
      <w:proofErr w:type="spellStart"/>
      <w:r w:rsidR="00954CFF" w:rsidRPr="009027B6">
        <w:rPr>
          <w:sz w:val="24"/>
          <w:szCs w:val="24"/>
        </w:rPr>
        <w:t>Югра</w:t>
      </w:r>
      <w:proofErr w:type="spellEnd"/>
      <w:r w:rsidR="00954CFF" w:rsidRPr="009027B6">
        <w:rPr>
          <w:sz w:val="24"/>
          <w:szCs w:val="24"/>
        </w:rPr>
        <w:t>,  г. Нижнева</w:t>
      </w:r>
      <w:r w:rsidR="00954CFF" w:rsidRPr="009027B6">
        <w:rPr>
          <w:sz w:val="24"/>
          <w:szCs w:val="24"/>
        </w:rPr>
        <w:t>р</w:t>
      </w:r>
      <w:r w:rsidR="00954CFF" w:rsidRPr="009027B6">
        <w:rPr>
          <w:sz w:val="24"/>
          <w:szCs w:val="24"/>
        </w:rPr>
        <w:t xml:space="preserve">товск, ул. Ленина, 6, кабинет 315. </w:t>
      </w:r>
    </w:p>
    <w:p w:rsidR="00FE38F5" w:rsidRPr="009027B6" w:rsidRDefault="00FE38F5" w:rsidP="009A2D65">
      <w:pPr>
        <w:jc w:val="center"/>
        <w:rPr>
          <w:i/>
          <w:sz w:val="20"/>
          <w:szCs w:val="20"/>
        </w:rPr>
      </w:pPr>
    </w:p>
    <w:p w:rsidR="00FE38F5" w:rsidRPr="009027B6" w:rsidRDefault="00FE38F5" w:rsidP="009A2D65">
      <w:pPr>
        <w:jc w:val="both"/>
        <w:rPr>
          <w:sz w:val="24"/>
          <w:szCs w:val="24"/>
        </w:rPr>
      </w:pPr>
      <w:r w:rsidRPr="009027B6">
        <w:rPr>
          <w:sz w:val="24"/>
          <w:szCs w:val="24"/>
        </w:rPr>
        <w:t>Контактное лицо по вопросам проведения публичных консультаций:</w:t>
      </w:r>
    </w:p>
    <w:p w:rsidR="00FE38F5" w:rsidRPr="009027B6" w:rsidRDefault="00954CFF" w:rsidP="009027B6">
      <w:pPr>
        <w:jc w:val="both"/>
        <w:rPr>
          <w:i/>
          <w:sz w:val="20"/>
          <w:szCs w:val="20"/>
        </w:rPr>
      </w:pPr>
      <w:r w:rsidRPr="009027B6">
        <w:rPr>
          <w:sz w:val="24"/>
          <w:szCs w:val="24"/>
        </w:rPr>
        <w:t>Габова Эльвира Мансуровна, главный специалист отдела целевых</w:t>
      </w:r>
      <w:r w:rsidR="009027B6" w:rsidRPr="009027B6">
        <w:rPr>
          <w:sz w:val="24"/>
          <w:szCs w:val="24"/>
        </w:rPr>
        <w:t xml:space="preserve"> программ и инвестиции </w:t>
      </w:r>
      <w:proofErr w:type="gramStart"/>
      <w:r w:rsidRPr="009027B6">
        <w:rPr>
          <w:sz w:val="24"/>
          <w:szCs w:val="24"/>
        </w:rPr>
        <w:t>д</w:t>
      </w:r>
      <w:r w:rsidRPr="009027B6">
        <w:rPr>
          <w:sz w:val="24"/>
          <w:szCs w:val="24"/>
        </w:rPr>
        <w:t>е</w:t>
      </w:r>
      <w:r w:rsidRPr="009027B6">
        <w:rPr>
          <w:sz w:val="24"/>
          <w:szCs w:val="24"/>
        </w:rPr>
        <w:t>партамента экономики администрации района</w:t>
      </w:r>
      <w:proofErr w:type="gramEnd"/>
      <w:r w:rsidR="009027B6" w:rsidRPr="009027B6">
        <w:rPr>
          <w:sz w:val="24"/>
          <w:szCs w:val="24"/>
        </w:rPr>
        <w:t>. Телефон: 8(3466)498593</w:t>
      </w:r>
      <w:r w:rsidR="009027B6">
        <w:rPr>
          <w:sz w:val="24"/>
          <w:szCs w:val="24"/>
        </w:rPr>
        <w:t>.</w:t>
      </w:r>
    </w:p>
    <w:p w:rsidR="009027B6" w:rsidRPr="009027B6" w:rsidRDefault="009027B6" w:rsidP="009A2D65">
      <w:pPr>
        <w:rPr>
          <w:sz w:val="24"/>
          <w:szCs w:val="24"/>
        </w:rPr>
      </w:pPr>
    </w:p>
    <w:p w:rsidR="00FE38F5" w:rsidRPr="00FE38F5" w:rsidRDefault="009027B6" w:rsidP="009027B6">
      <w:pPr>
        <w:jc w:val="both"/>
        <w:rPr>
          <w:i/>
          <w:sz w:val="20"/>
          <w:szCs w:val="20"/>
        </w:rPr>
      </w:pPr>
      <w:proofErr w:type="gramStart"/>
      <w:r>
        <w:rPr>
          <w:sz w:val="24"/>
          <w:szCs w:val="24"/>
        </w:rPr>
        <w:t>Постановление администрации района от 26.01.2016 №128 «Об утверждении порядка орг</w:t>
      </w:r>
      <w:r>
        <w:rPr>
          <w:sz w:val="24"/>
          <w:szCs w:val="24"/>
        </w:rPr>
        <w:t>а</w:t>
      </w:r>
      <w:r>
        <w:rPr>
          <w:sz w:val="24"/>
          <w:szCs w:val="24"/>
        </w:rPr>
        <w:t>низации деятельности инвестиционного уполномоченного в муниципальном образов</w:t>
      </w:r>
      <w:r>
        <w:rPr>
          <w:sz w:val="24"/>
          <w:szCs w:val="24"/>
        </w:rPr>
        <w:t>а</w:t>
      </w:r>
      <w:r>
        <w:rPr>
          <w:sz w:val="24"/>
          <w:szCs w:val="24"/>
        </w:rPr>
        <w:t xml:space="preserve">нии </w:t>
      </w:r>
      <w:proofErr w:type="spellStart"/>
      <w:r>
        <w:rPr>
          <w:sz w:val="24"/>
          <w:szCs w:val="24"/>
        </w:rPr>
        <w:t>Нижневартовский</w:t>
      </w:r>
      <w:proofErr w:type="spellEnd"/>
      <w:r>
        <w:rPr>
          <w:sz w:val="24"/>
          <w:szCs w:val="24"/>
        </w:rPr>
        <w:t xml:space="preserve"> район» устанавливает порядок организации деятельности инвестиционн</w:t>
      </w:r>
      <w:r>
        <w:rPr>
          <w:sz w:val="24"/>
          <w:szCs w:val="24"/>
        </w:rPr>
        <w:t>о</w:t>
      </w:r>
      <w:r>
        <w:rPr>
          <w:sz w:val="24"/>
          <w:szCs w:val="24"/>
        </w:rPr>
        <w:t xml:space="preserve">го уполномоченного в муниципальном образовании </w:t>
      </w:r>
      <w:proofErr w:type="spellStart"/>
      <w:r>
        <w:rPr>
          <w:sz w:val="24"/>
          <w:szCs w:val="24"/>
        </w:rPr>
        <w:t>Нижневартовский</w:t>
      </w:r>
      <w:proofErr w:type="spellEnd"/>
      <w:r>
        <w:rPr>
          <w:sz w:val="24"/>
          <w:szCs w:val="24"/>
        </w:rPr>
        <w:t xml:space="preserve"> район, с целью обе</w:t>
      </w:r>
      <w:r>
        <w:rPr>
          <w:sz w:val="24"/>
          <w:szCs w:val="24"/>
        </w:rPr>
        <w:t>с</w:t>
      </w:r>
      <w:r>
        <w:rPr>
          <w:sz w:val="24"/>
          <w:szCs w:val="24"/>
        </w:rPr>
        <w:t xml:space="preserve">печения эффективного взаимодействия инвесторов с администрацией </w:t>
      </w:r>
      <w:proofErr w:type="spellStart"/>
      <w:r>
        <w:rPr>
          <w:sz w:val="24"/>
          <w:szCs w:val="24"/>
        </w:rPr>
        <w:t>Нижневартовского</w:t>
      </w:r>
      <w:proofErr w:type="spellEnd"/>
      <w:r>
        <w:rPr>
          <w:sz w:val="24"/>
          <w:szCs w:val="24"/>
        </w:rPr>
        <w:t xml:space="preserve"> района при реализации инвестиционных проектов.</w:t>
      </w:r>
      <w:proofErr w:type="gramEnd"/>
    </w:p>
    <w:p w:rsidR="00FE38F5" w:rsidRPr="00FE38F5" w:rsidRDefault="00FE38F5" w:rsidP="00FE38F5">
      <w:pPr>
        <w:jc w:val="both"/>
        <w:rPr>
          <w:sz w:val="24"/>
          <w:szCs w:val="24"/>
        </w:rPr>
      </w:pPr>
    </w:p>
    <w:tbl>
      <w:tblPr>
        <w:tblW w:w="9889" w:type="dxa"/>
        <w:tblLook w:val="01E0"/>
      </w:tblPr>
      <w:tblGrid>
        <w:gridCol w:w="9889"/>
      </w:tblGrid>
      <w:tr w:rsidR="00FE38F5" w:rsidRPr="00FE38F5" w:rsidTr="009A2D65">
        <w:trPr>
          <w:trHeight w:val="699"/>
        </w:trPr>
        <w:tc>
          <w:tcPr>
            <w:tcW w:w="9889" w:type="dxa"/>
            <w:shd w:val="clear" w:color="auto" w:fill="FFFFFF"/>
          </w:tcPr>
          <w:p w:rsidR="00FE38F5" w:rsidRPr="00FE38F5" w:rsidRDefault="00FE38F5" w:rsidP="00FE38F5">
            <w:pPr>
              <w:jc w:val="both"/>
              <w:rPr>
                <w:sz w:val="24"/>
                <w:szCs w:val="24"/>
              </w:rPr>
            </w:pPr>
          </w:p>
          <w:p w:rsidR="00FE38F5" w:rsidRPr="00FE38F5" w:rsidRDefault="00FE38F5" w:rsidP="009027B6">
            <w:pPr>
              <w:jc w:val="both"/>
              <w:rPr>
                <w:i/>
                <w:sz w:val="20"/>
                <w:szCs w:val="20"/>
              </w:rPr>
            </w:pPr>
            <w:r w:rsidRPr="00FE38F5">
              <w:rPr>
                <w:sz w:val="24"/>
                <w:szCs w:val="24"/>
              </w:rPr>
              <w:t>В целях выявления в прилагаемом муниципальном нормативном правовом акте положений, необоснованно затрудняющих ведение предпринимательской и инвестиционной деятельн</w:t>
            </w:r>
            <w:r w:rsidRPr="00FE38F5">
              <w:rPr>
                <w:sz w:val="24"/>
                <w:szCs w:val="24"/>
              </w:rPr>
              <w:t>о</w:t>
            </w:r>
            <w:r w:rsidRPr="00FE38F5">
              <w:rPr>
                <w:sz w:val="24"/>
                <w:szCs w:val="24"/>
              </w:rPr>
              <w:t xml:space="preserve">сти, </w:t>
            </w:r>
            <w:r w:rsidR="009027B6">
              <w:rPr>
                <w:sz w:val="24"/>
                <w:szCs w:val="24"/>
              </w:rPr>
              <w:t xml:space="preserve">отдел целевых программ и инвестиций </w:t>
            </w:r>
            <w:proofErr w:type="gramStart"/>
            <w:r w:rsidR="009027B6">
              <w:rPr>
                <w:sz w:val="24"/>
                <w:szCs w:val="24"/>
              </w:rPr>
              <w:t>департамента экономики администрации района</w:t>
            </w:r>
            <w:proofErr w:type="gramEnd"/>
            <w:r w:rsidR="009027B6">
              <w:rPr>
                <w:sz w:val="24"/>
                <w:szCs w:val="24"/>
              </w:rPr>
              <w:t>,</w:t>
            </w:r>
          </w:p>
          <w:p w:rsidR="00FE38F5" w:rsidRPr="00FE38F5" w:rsidRDefault="00FE38F5" w:rsidP="00FE38F5">
            <w:pPr>
              <w:jc w:val="both"/>
              <w:rPr>
                <w:sz w:val="24"/>
                <w:szCs w:val="24"/>
              </w:rPr>
            </w:pPr>
            <w:proofErr w:type="gramStart"/>
            <w:r w:rsidRPr="00FE38F5">
              <w:rPr>
                <w:sz w:val="24"/>
                <w:szCs w:val="24"/>
              </w:rPr>
              <w:t xml:space="preserve">в соответствии с пунктами 15-21, 32 Порядка </w:t>
            </w:r>
            <w:r w:rsidRPr="00FE38F5">
              <w:rPr>
                <w:rFonts w:eastAsia="Calibri"/>
                <w:bCs/>
                <w:sz w:val="24"/>
                <w:szCs w:val="24"/>
                <w:lang w:eastAsia="en-US"/>
              </w:rPr>
              <w:t>проведения оценки регулирующего воздейс</w:t>
            </w:r>
            <w:r w:rsidRPr="00FE38F5">
              <w:rPr>
                <w:rFonts w:eastAsia="Calibri"/>
                <w:bCs/>
                <w:sz w:val="24"/>
                <w:szCs w:val="24"/>
                <w:lang w:eastAsia="en-US"/>
              </w:rPr>
              <w:t>т</w:t>
            </w:r>
            <w:r w:rsidRPr="00FE38F5">
              <w:rPr>
                <w:rFonts w:eastAsia="Calibri"/>
                <w:bCs/>
                <w:sz w:val="24"/>
                <w:szCs w:val="24"/>
                <w:lang w:eastAsia="en-US"/>
              </w:rPr>
              <w:t xml:space="preserve">вия </w:t>
            </w:r>
            <w:r w:rsidRPr="009027B6">
              <w:rPr>
                <w:sz w:val="24"/>
                <w:szCs w:val="24"/>
              </w:rPr>
              <w:t>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w:t>
            </w:r>
            <w:r w:rsidRPr="009027B6">
              <w:rPr>
                <w:sz w:val="24"/>
                <w:szCs w:val="24"/>
              </w:rPr>
              <w:t>е</w:t>
            </w:r>
            <w:r w:rsidRPr="009027B6">
              <w:rPr>
                <w:sz w:val="24"/>
                <w:szCs w:val="24"/>
              </w:rPr>
              <w:t>стиционной деятельности</w:t>
            </w:r>
            <w:r w:rsidRPr="00FE38F5">
              <w:rPr>
                <w:rFonts w:eastAsia="Calibri"/>
                <w:bCs/>
                <w:sz w:val="24"/>
                <w:szCs w:val="24"/>
                <w:lang w:eastAsia="en-US"/>
              </w:rPr>
              <w:t xml:space="preserve">, и экспертизы принятых администрацией </w:t>
            </w:r>
            <w:proofErr w:type="spellStart"/>
            <w:r w:rsidRPr="00FE38F5">
              <w:rPr>
                <w:rFonts w:eastAsia="Calibri"/>
                <w:bCs/>
                <w:sz w:val="24"/>
                <w:szCs w:val="24"/>
                <w:lang w:eastAsia="en-US"/>
              </w:rPr>
              <w:t>Нижневартовского</w:t>
            </w:r>
            <w:proofErr w:type="spellEnd"/>
            <w:r w:rsidRPr="00FE38F5">
              <w:rPr>
                <w:rFonts w:eastAsia="Calibri"/>
                <w:bCs/>
                <w:sz w:val="24"/>
                <w:szCs w:val="24"/>
                <w:lang w:eastAsia="en-US"/>
              </w:rPr>
              <w:t xml:space="preserve"> ра</w:t>
            </w:r>
            <w:r w:rsidRPr="00FE38F5">
              <w:rPr>
                <w:rFonts w:eastAsia="Calibri"/>
                <w:bCs/>
                <w:sz w:val="24"/>
                <w:szCs w:val="24"/>
                <w:lang w:eastAsia="en-US"/>
              </w:rPr>
              <w:t>й</w:t>
            </w:r>
            <w:r w:rsidRPr="00FE38F5">
              <w:rPr>
                <w:rFonts w:eastAsia="Calibri"/>
                <w:bCs/>
                <w:sz w:val="24"/>
                <w:szCs w:val="24"/>
                <w:lang w:eastAsia="en-US"/>
              </w:rPr>
              <w:t xml:space="preserve">она  </w:t>
            </w:r>
            <w:r w:rsidRPr="00FE38F5">
              <w:rPr>
                <w:rFonts w:cs="Calibri"/>
                <w:sz w:val="24"/>
                <w:szCs w:val="24"/>
              </w:rPr>
              <w:t>муниципальных нормативных правовых</w:t>
            </w:r>
            <w:r w:rsidRPr="00FE38F5">
              <w:rPr>
                <w:rFonts w:ascii="Calibri" w:hAnsi="Calibri" w:cs="Calibri"/>
                <w:sz w:val="24"/>
                <w:szCs w:val="24"/>
              </w:rPr>
              <w:t xml:space="preserve"> </w:t>
            </w:r>
            <w:r w:rsidRPr="00FE38F5">
              <w:rPr>
                <w:rFonts w:cs="Calibri"/>
                <w:sz w:val="24"/>
                <w:szCs w:val="24"/>
              </w:rPr>
              <w:t xml:space="preserve">актов, затрагивающих вопросы осуществления предпринимательской и инвестиционной </w:t>
            </w:r>
            <w:r w:rsidRPr="00FE38F5">
              <w:rPr>
                <w:sz w:val="24"/>
                <w:szCs w:val="24"/>
              </w:rPr>
              <w:t>деятельности, утвержденного постановлением а</w:t>
            </w:r>
            <w:r w:rsidRPr="00FE38F5">
              <w:rPr>
                <w:sz w:val="24"/>
                <w:szCs w:val="24"/>
              </w:rPr>
              <w:t>д</w:t>
            </w:r>
            <w:r w:rsidRPr="00FE38F5">
              <w:rPr>
                <w:sz w:val="24"/>
                <w:szCs w:val="24"/>
              </w:rPr>
              <w:t xml:space="preserve">министрации района от </w:t>
            </w:r>
            <w:r w:rsidR="009027B6">
              <w:rPr>
                <w:sz w:val="24"/>
                <w:szCs w:val="24"/>
              </w:rPr>
              <w:t xml:space="preserve">18.07.2016 года </w:t>
            </w:r>
            <w:r w:rsidRPr="00FE38F5">
              <w:rPr>
                <w:sz w:val="24"/>
                <w:szCs w:val="24"/>
              </w:rPr>
              <w:t xml:space="preserve"> №</w:t>
            </w:r>
            <w:r w:rsidR="009027B6">
              <w:rPr>
                <w:sz w:val="24"/>
                <w:szCs w:val="24"/>
              </w:rPr>
              <w:t xml:space="preserve"> 1726</w:t>
            </w:r>
            <w:r w:rsidRPr="00FE38F5">
              <w:rPr>
                <w:sz w:val="24"/>
                <w:szCs w:val="24"/>
              </w:rPr>
              <w:t>, проводит публичные консультации.</w:t>
            </w:r>
            <w:proofErr w:type="gramEnd"/>
            <w:r w:rsidRPr="00FE38F5">
              <w:rPr>
                <w:sz w:val="24"/>
                <w:szCs w:val="24"/>
              </w:rPr>
              <w:t xml:space="preserve"> В ра</w:t>
            </w:r>
            <w:r w:rsidRPr="00FE38F5">
              <w:rPr>
                <w:sz w:val="24"/>
                <w:szCs w:val="24"/>
              </w:rPr>
              <w:t>м</w:t>
            </w:r>
            <w:r w:rsidRPr="00FE38F5">
              <w:rPr>
                <w:sz w:val="24"/>
                <w:szCs w:val="24"/>
              </w:rPr>
              <w:t>ках указанных консультаций все заинтересованные лица вправе направить свои предложения и замеч</w:t>
            </w:r>
            <w:r w:rsidRPr="00FE38F5">
              <w:rPr>
                <w:sz w:val="24"/>
                <w:szCs w:val="24"/>
              </w:rPr>
              <w:t>а</w:t>
            </w:r>
            <w:r w:rsidRPr="00FE38F5">
              <w:rPr>
                <w:sz w:val="24"/>
                <w:szCs w:val="24"/>
              </w:rPr>
              <w:t>ния по прилагаемому муниципальному нормативному правовому акту.</w:t>
            </w:r>
          </w:p>
          <w:p w:rsidR="00FE38F5" w:rsidRPr="00FE38F5" w:rsidRDefault="00FE38F5" w:rsidP="00FE38F5">
            <w:pPr>
              <w:jc w:val="both"/>
              <w:rPr>
                <w:sz w:val="24"/>
                <w:szCs w:val="24"/>
              </w:rPr>
            </w:pPr>
          </w:p>
        </w:tc>
      </w:tr>
      <w:tr w:rsidR="00FE38F5" w:rsidRPr="00FE38F5" w:rsidTr="009A2D65">
        <w:trPr>
          <w:trHeight w:val="699"/>
        </w:trPr>
        <w:tc>
          <w:tcPr>
            <w:tcW w:w="9889" w:type="dxa"/>
            <w:shd w:val="clear" w:color="auto" w:fill="FFFFFF"/>
          </w:tcPr>
          <w:p w:rsidR="00FE38F5" w:rsidRPr="00FE38F5" w:rsidRDefault="009027B6" w:rsidP="00FE38F5">
            <w:pPr>
              <w:autoSpaceDE w:val="0"/>
              <w:autoSpaceDN w:val="0"/>
              <w:adjustRightInd w:val="0"/>
              <w:jc w:val="both"/>
              <w:rPr>
                <w:sz w:val="24"/>
                <w:szCs w:val="24"/>
              </w:rPr>
            </w:pPr>
            <w:r>
              <w:rPr>
                <w:sz w:val="24"/>
                <w:szCs w:val="24"/>
              </w:rPr>
              <w:t>Приложения</w:t>
            </w:r>
            <w:r w:rsidR="00FE38F5" w:rsidRPr="00FE38F5">
              <w:rPr>
                <w:sz w:val="24"/>
                <w:szCs w:val="24"/>
              </w:rPr>
              <w:t xml:space="preserve">: </w:t>
            </w:r>
            <w:r>
              <w:rPr>
                <w:sz w:val="24"/>
                <w:szCs w:val="24"/>
              </w:rPr>
              <w:t xml:space="preserve"> </w:t>
            </w:r>
            <w:r w:rsidR="00FE38F5" w:rsidRPr="00FE38F5">
              <w:rPr>
                <w:sz w:val="24"/>
                <w:szCs w:val="24"/>
              </w:rPr>
              <w:t>Муниципальный нормативный правовой акт, пояснительная записка к мун</w:t>
            </w:r>
            <w:r w:rsidR="00FE38F5" w:rsidRPr="00FE38F5">
              <w:rPr>
                <w:sz w:val="24"/>
                <w:szCs w:val="24"/>
              </w:rPr>
              <w:t>и</w:t>
            </w:r>
            <w:r w:rsidR="00FE38F5" w:rsidRPr="00FE38F5">
              <w:rPr>
                <w:sz w:val="24"/>
                <w:szCs w:val="24"/>
              </w:rPr>
              <w:t>ципальному нормативном</w:t>
            </w:r>
            <w:r>
              <w:rPr>
                <w:sz w:val="24"/>
                <w:szCs w:val="24"/>
              </w:rPr>
              <w:t>у правовому акту, опросный лист.</w:t>
            </w:r>
          </w:p>
          <w:p w:rsidR="00FE38F5" w:rsidRPr="00FE38F5" w:rsidRDefault="00FE38F5" w:rsidP="00FE38F5">
            <w:pPr>
              <w:autoSpaceDE w:val="0"/>
              <w:autoSpaceDN w:val="0"/>
              <w:adjustRightInd w:val="0"/>
              <w:jc w:val="both"/>
              <w:rPr>
                <w:sz w:val="24"/>
                <w:szCs w:val="24"/>
              </w:rPr>
            </w:pPr>
          </w:p>
        </w:tc>
      </w:tr>
    </w:tbl>
    <w:p w:rsidR="00FE38F5" w:rsidRPr="00FE38F5" w:rsidRDefault="00FE38F5" w:rsidP="00FE38F5">
      <w:pPr>
        <w:ind w:right="-1"/>
        <w:rPr>
          <w:sz w:val="24"/>
          <w:szCs w:val="24"/>
        </w:rPr>
      </w:pPr>
    </w:p>
    <w:p w:rsidR="005C424A" w:rsidRDefault="00DD5778" w:rsidP="00DD5778">
      <w:pPr>
        <w:jc w:val="both"/>
      </w:pPr>
      <w:r>
        <w:t xml:space="preserve"> </w:t>
      </w:r>
    </w:p>
    <w:p w:rsidR="00D470C6" w:rsidRDefault="00D470C6" w:rsidP="001A4C6C">
      <w:pPr>
        <w:ind w:left="10206"/>
        <w:rPr>
          <w:rFonts w:ascii="Calibri" w:eastAsia="Calibri" w:hAnsi="Calibri"/>
          <w:sz w:val="22"/>
          <w:szCs w:val="22"/>
          <w:lang w:eastAsia="en-US"/>
        </w:rPr>
      </w:pPr>
    </w:p>
    <w:sectPr w:rsidR="00D470C6" w:rsidSect="009A2D65">
      <w:headerReference w:type="default" r:id="rId9"/>
      <w:pgSz w:w="11906" w:h="16838"/>
      <w:pgMar w:top="1134" w:right="567" w:bottom="1134" w:left="1701" w:header="426"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164" w:rsidRDefault="00DA3164">
      <w:r>
        <w:separator/>
      </w:r>
    </w:p>
  </w:endnote>
  <w:endnote w:type="continuationSeparator" w:id="0">
    <w:p w:rsidR="00DA3164" w:rsidRDefault="00DA31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164" w:rsidRDefault="00DA3164">
      <w:r>
        <w:separator/>
      </w:r>
    </w:p>
  </w:footnote>
  <w:footnote w:type="continuationSeparator" w:id="0">
    <w:p w:rsidR="00DA3164" w:rsidRDefault="00DA31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F2E" w:rsidRDefault="00501F2E">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60825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1D8C"/>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252E"/>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27B6"/>
    <w:rsid w:val="00906C9D"/>
    <w:rsid w:val="00911B2C"/>
    <w:rsid w:val="00914C02"/>
    <w:rsid w:val="0091504A"/>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4CFF"/>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2D65"/>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46A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164"/>
    <w:rsid w:val="00DA32AD"/>
    <w:rsid w:val="00DA62C1"/>
    <w:rsid w:val="00DB25E9"/>
    <w:rsid w:val="00DB4A17"/>
    <w:rsid w:val="00DB52F7"/>
    <w:rsid w:val="00DC52B4"/>
    <w:rsid w:val="00DC6639"/>
    <w:rsid w:val="00DC70D0"/>
    <w:rsid w:val="00DD0180"/>
    <w:rsid w:val="00DD1CA5"/>
    <w:rsid w:val="00DD4052"/>
    <w:rsid w:val="00DD4FAC"/>
    <w:rsid w:val="00DD5778"/>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B7841"/>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8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bovaEM@NVraion.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0A933-998E-4775-9BD7-7186D0A8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457</Words>
  <Characters>2605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3</cp:revision>
  <cp:lastPrinted>2015-06-16T06:13:00Z</cp:lastPrinted>
  <dcterms:created xsi:type="dcterms:W3CDTF">2017-11-07T12:01:00Z</dcterms:created>
  <dcterms:modified xsi:type="dcterms:W3CDTF">2017-11-08T06:28:00Z</dcterms:modified>
</cp:coreProperties>
</file>